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AB91" w14:textId="77777777" w:rsidR="001C1A88" w:rsidRDefault="001C1A88">
      <w:pPr>
        <w:jc w:val="center"/>
        <w:rPr>
          <w:sz w:val="32"/>
          <w:szCs w:val="32"/>
        </w:rPr>
      </w:pPr>
    </w:p>
    <w:p w14:paraId="0A80DEF8" w14:textId="55AD4602" w:rsidR="0064312B" w:rsidRDefault="001C1A88">
      <w:pPr>
        <w:jc w:val="center"/>
        <w:rPr>
          <w:sz w:val="32"/>
          <w:szCs w:val="32"/>
        </w:rPr>
      </w:pPr>
      <w:r>
        <w:rPr>
          <w:sz w:val="32"/>
          <w:szCs w:val="32"/>
        </w:rPr>
        <w:t xml:space="preserve">Town of Lindina </w:t>
      </w:r>
    </w:p>
    <w:p w14:paraId="0CF68C7D" w14:textId="77777777" w:rsidR="0064312B" w:rsidRDefault="001C1A88">
      <w:pPr>
        <w:jc w:val="center"/>
        <w:rPr>
          <w:sz w:val="32"/>
          <w:szCs w:val="32"/>
        </w:rPr>
      </w:pPr>
      <w:r>
        <w:rPr>
          <w:sz w:val="32"/>
          <w:szCs w:val="32"/>
        </w:rPr>
        <w:t xml:space="preserve">Regular </w:t>
      </w:r>
      <w:r>
        <w:rPr>
          <w:sz w:val="28"/>
          <w:szCs w:val="28"/>
        </w:rPr>
        <w:t>Town Board Meeting</w:t>
      </w:r>
    </w:p>
    <w:p w14:paraId="69785A52" w14:textId="77777777" w:rsidR="0064312B" w:rsidRDefault="001C1A88">
      <w:pPr>
        <w:jc w:val="center"/>
        <w:rPr>
          <w:sz w:val="28"/>
          <w:szCs w:val="28"/>
        </w:rPr>
      </w:pPr>
      <w:r>
        <w:rPr>
          <w:sz w:val="28"/>
          <w:szCs w:val="28"/>
        </w:rPr>
        <w:t>AGENDA</w:t>
      </w:r>
    </w:p>
    <w:p w14:paraId="492DDD7F" w14:textId="77777777" w:rsidR="0064312B" w:rsidRDefault="0064312B">
      <w:pPr>
        <w:jc w:val="center"/>
        <w:rPr>
          <w:sz w:val="28"/>
          <w:szCs w:val="28"/>
        </w:rPr>
      </w:pPr>
    </w:p>
    <w:p w14:paraId="7F972594" w14:textId="77777777" w:rsidR="0064312B" w:rsidRDefault="001C1A88">
      <w:pPr>
        <w:rPr>
          <w:sz w:val="28"/>
          <w:szCs w:val="28"/>
        </w:rPr>
      </w:pPr>
      <w:r>
        <w:rPr>
          <w:sz w:val="28"/>
          <w:szCs w:val="28"/>
        </w:rPr>
        <w:t>DATE: September 10, 2025</w:t>
      </w:r>
    </w:p>
    <w:p w14:paraId="648993CD" w14:textId="77777777" w:rsidR="0064312B" w:rsidRDefault="001C1A88">
      <w:pPr>
        <w:rPr>
          <w:sz w:val="28"/>
          <w:szCs w:val="28"/>
        </w:rPr>
      </w:pPr>
      <w:r>
        <w:rPr>
          <w:sz w:val="28"/>
          <w:szCs w:val="28"/>
        </w:rPr>
        <w:t>TIME: 7:00 PM Lindina Townhall</w:t>
      </w:r>
    </w:p>
    <w:p w14:paraId="0CF81530" w14:textId="77777777" w:rsidR="0064312B" w:rsidRDefault="001C1A88">
      <w:pPr>
        <w:spacing w:after="160"/>
        <w:rPr>
          <w:sz w:val="28"/>
          <w:szCs w:val="28"/>
        </w:rPr>
      </w:pPr>
      <w:r>
        <w:rPr>
          <w:sz w:val="28"/>
          <w:szCs w:val="28"/>
        </w:rPr>
        <w:t>PLACE: Town Hall N3485 Hwy G Mauston</w:t>
      </w:r>
    </w:p>
    <w:p w14:paraId="245193A1" w14:textId="77777777" w:rsidR="0064312B" w:rsidRDefault="001C1A88">
      <w:pPr>
        <w:spacing w:after="160"/>
        <w:rPr>
          <w:sz w:val="22"/>
          <w:szCs w:val="22"/>
        </w:rPr>
      </w:pPr>
      <w:r>
        <w:rPr>
          <w:sz w:val="22"/>
          <w:szCs w:val="22"/>
        </w:rPr>
        <w:t>The Town Board of the Town of Lindina, Juneau County, Wisconsin, hereby provides its written notice and an agenda of the public meeting of the Town Board on Wednesday September 10, 2025, at N3485 Hwy G, Mauston, WI.</w:t>
      </w:r>
    </w:p>
    <w:p w14:paraId="68993C03" w14:textId="77777777" w:rsidR="0064312B" w:rsidRDefault="001C1A88">
      <w:pPr>
        <w:numPr>
          <w:ilvl w:val="0"/>
          <w:numId w:val="1"/>
        </w:numPr>
        <w:pBdr>
          <w:left w:val="none" w:sz="0" w:space="7" w:color="auto"/>
        </w:pBdr>
        <w:ind w:left="630" w:hanging="436"/>
        <w:rPr>
          <w:rFonts w:ascii="Times New Roman" w:eastAsia="Times New Roman" w:hAnsi="Times New Roman" w:cs="Times New Roman"/>
        </w:rPr>
      </w:pPr>
      <w:r>
        <w:t>Call meeting to order</w:t>
      </w:r>
    </w:p>
    <w:p w14:paraId="59A02597" w14:textId="77777777" w:rsidR="0064312B" w:rsidRDefault="001C1A88">
      <w:pPr>
        <w:numPr>
          <w:ilvl w:val="0"/>
          <w:numId w:val="1"/>
        </w:numPr>
        <w:pBdr>
          <w:left w:val="none" w:sz="0" w:space="7" w:color="auto"/>
        </w:pBdr>
        <w:ind w:left="630" w:hanging="436"/>
        <w:rPr>
          <w:rFonts w:ascii="Times New Roman" w:eastAsia="Times New Roman" w:hAnsi="Times New Roman" w:cs="Times New Roman"/>
        </w:rPr>
      </w:pPr>
      <w:r>
        <w:t xml:space="preserve">Approval of minutes from last meeting </w:t>
      </w:r>
    </w:p>
    <w:p w14:paraId="6FCEFE46" w14:textId="77777777" w:rsidR="0064312B" w:rsidRDefault="001C1A88">
      <w:pPr>
        <w:numPr>
          <w:ilvl w:val="0"/>
          <w:numId w:val="1"/>
        </w:numPr>
        <w:pBdr>
          <w:left w:val="none" w:sz="0" w:space="7" w:color="auto"/>
        </w:pBdr>
        <w:ind w:left="630" w:hanging="436"/>
        <w:rPr>
          <w:rFonts w:ascii="Times New Roman" w:eastAsia="Times New Roman" w:hAnsi="Times New Roman" w:cs="Times New Roman"/>
        </w:rPr>
      </w:pPr>
      <w:r>
        <w:t>Public comments</w:t>
      </w:r>
    </w:p>
    <w:p w14:paraId="72FDBD43" w14:textId="77777777" w:rsidR="0064312B" w:rsidRDefault="001C1A88">
      <w:pPr>
        <w:numPr>
          <w:ilvl w:val="0"/>
          <w:numId w:val="1"/>
        </w:numPr>
        <w:pBdr>
          <w:left w:val="none" w:sz="0" w:space="7" w:color="auto"/>
        </w:pBdr>
        <w:ind w:left="630" w:hanging="436"/>
        <w:rPr>
          <w:rFonts w:ascii="Times New Roman" w:eastAsia="Times New Roman" w:hAnsi="Times New Roman" w:cs="Times New Roman"/>
        </w:rPr>
      </w:pPr>
      <w:r>
        <w:t xml:space="preserve">Treasurer Report </w:t>
      </w:r>
    </w:p>
    <w:p w14:paraId="0B529AAB" w14:textId="77777777" w:rsidR="0064312B" w:rsidRDefault="001C1A88">
      <w:pPr>
        <w:numPr>
          <w:ilvl w:val="0"/>
          <w:numId w:val="1"/>
        </w:numPr>
        <w:pBdr>
          <w:left w:val="none" w:sz="0" w:space="7" w:color="auto"/>
        </w:pBdr>
        <w:ind w:left="630" w:hanging="436"/>
        <w:rPr>
          <w:rFonts w:ascii="Times New Roman" w:eastAsia="Times New Roman" w:hAnsi="Times New Roman" w:cs="Times New Roman"/>
        </w:rPr>
      </w:pPr>
      <w:r>
        <w:t>Curtis Road traffic – concerns</w:t>
      </w:r>
    </w:p>
    <w:p w14:paraId="7B04582D" w14:textId="77777777" w:rsidR="0064312B" w:rsidRDefault="001C1A88">
      <w:pPr>
        <w:numPr>
          <w:ilvl w:val="0"/>
          <w:numId w:val="1"/>
        </w:numPr>
        <w:pBdr>
          <w:left w:val="none" w:sz="0" w:space="7" w:color="auto"/>
        </w:pBdr>
        <w:ind w:left="630" w:hanging="436"/>
        <w:rPr>
          <w:rFonts w:ascii="Times New Roman" w:eastAsia="Times New Roman" w:hAnsi="Times New Roman" w:cs="Times New Roman"/>
        </w:rPr>
      </w:pPr>
      <w:r>
        <w:t>Review MFL land report</w:t>
      </w:r>
    </w:p>
    <w:p w14:paraId="70B7B02E" w14:textId="77777777" w:rsidR="0064312B" w:rsidRDefault="001C1A88">
      <w:pPr>
        <w:numPr>
          <w:ilvl w:val="0"/>
          <w:numId w:val="1"/>
        </w:numPr>
        <w:pBdr>
          <w:left w:val="none" w:sz="0" w:space="7" w:color="auto"/>
        </w:pBdr>
        <w:ind w:left="630" w:hanging="436"/>
        <w:rPr>
          <w:rFonts w:ascii="Times New Roman" w:eastAsia="Times New Roman" w:hAnsi="Times New Roman" w:cs="Times New Roman"/>
        </w:rPr>
      </w:pPr>
      <w:r>
        <w:t>Committee Reports</w:t>
      </w:r>
    </w:p>
    <w:p w14:paraId="51EEBC09" w14:textId="77777777" w:rsidR="0064312B" w:rsidRDefault="001C1A88">
      <w:pPr>
        <w:numPr>
          <w:ilvl w:val="1"/>
          <w:numId w:val="1"/>
        </w:numPr>
        <w:pBdr>
          <w:left w:val="none" w:sz="0" w:space="7" w:color="auto"/>
        </w:pBdr>
        <w:ind w:hanging="436"/>
        <w:rPr>
          <w:rFonts w:ascii="Times New Roman" w:eastAsia="Times New Roman" w:hAnsi="Times New Roman" w:cs="Times New Roman"/>
        </w:rPr>
      </w:pPr>
      <w:r>
        <w:t>Public safety / Emergency Management</w:t>
      </w:r>
    </w:p>
    <w:p w14:paraId="4EB091B1" w14:textId="77777777" w:rsidR="0064312B" w:rsidRDefault="001C1A88">
      <w:pPr>
        <w:numPr>
          <w:ilvl w:val="1"/>
          <w:numId w:val="1"/>
        </w:numPr>
        <w:pBdr>
          <w:left w:val="none" w:sz="0" w:space="7" w:color="auto"/>
        </w:pBdr>
        <w:ind w:hanging="436"/>
        <w:rPr>
          <w:rFonts w:ascii="Times New Roman" w:eastAsia="Times New Roman" w:hAnsi="Times New Roman" w:cs="Times New Roman"/>
        </w:rPr>
      </w:pPr>
      <w:r>
        <w:t>Zoning Report</w:t>
      </w:r>
    </w:p>
    <w:p w14:paraId="66D206C5" w14:textId="77777777" w:rsidR="0064312B" w:rsidRDefault="001C1A88">
      <w:pPr>
        <w:numPr>
          <w:ilvl w:val="1"/>
          <w:numId w:val="1"/>
        </w:numPr>
        <w:pBdr>
          <w:left w:val="none" w:sz="0" w:space="7" w:color="auto"/>
        </w:pBdr>
        <w:ind w:hanging="436"/>
        <w:rPr>
          <w:rFonts w:ascii="Times New Roman" w:eastAsia="Times New Roman" w:hAnsi="Times New Roman" w:cs="Times New Roman"/>
        </w:rPr>
      </w:pPr>
      <w:r>
        <w:t>Road Reports</w:t>
      </w:r>
    </w:p>
    <w:p w14:paraId="225A9ABF" w14:textId="77777777" w:rsidR="0064312B" w:rsidRDefault="001C1A88">
      <w:pPr>
        <w:numPr>
          <w:ilvl w:val="1"/>
          <w:numId w:val="1"/>
        </w:numPr>
        <w:pBdr>
          <w:left w:val="none" w:sz="0" w:space="7" w:color="auto"/>
        </w:pBdr>
        <w:ind w:hanging="436"/>
        <w:rPr>
          <w:rFonts w:ascii="Times New Roman" w:eastAsia="Times New Roman" w:hAnsi="Times New Roman" w:cs="Times New Roman"/>
        </w:rPr>
      </w:pPr>
      <w:r>
        <w:t xml:space="preserve">Board Report </w:t>
      </w:r>
    </w:p>
    <w:p w14:paraId="08EF4970" w14:textId="51B9C8A5" w:rsidR="0064312B" w:rsidRPr="001C1A88" w:rsidRDefault="001C1A88">
      <w:pPr>
        <w:numPr>
          <w:ilvl w:val="0"/>
          <w:numId w:val="1"/>
        </w:numPr>
        <w:pBdr>
          <w:left w:val="none" w:sz="0" w:space="7" w:color="auto"/>
        </w:pBdr>
        <w:ind w:left="630" w:hanging="436"/>
        <w:rPr>
          <w:rFonts w:ascii="Times New Roman" w:eastAsia="Times New Roman" w:hAnsi="Times New Roman" w:cs="Times New Roman"/>
        </w:rPr>
      </w:pPr>
      <w:r>
        <w:t>Clerk report</w:t>
      </w:r>
    </w:p>
    <w:p w14:paraId="5F533C3A" w14:textId="36D578A3" w:rsidR="001C1A88" w:rsidRDefault="001C1A88">
      <w:pPr>
        <w:numPr>
          <w:ilvl w:val="0"/>
          <w:numId w:val="1"/>
        </w:numPr>
        <w:pBdr>
          <w:left w:val="none" w:sz="0" w:space="7" w:color="auto"/>
        </w:pBdr>
        <w:ind w:left="630" w:hanging="436"/>
        <w:rPr>
          <w:rFonts w:ascii="Times New Roman" w:eastAsia="Times New Roman" w:hAnsi="Times New Roman" w:cs="Times New Roman"/>
        </w:rPr>
      </w:pPr>
      <w:r>
        <w:t>Financial software for monthly and yearly budget purposes</w:t>
      </w:r>
    </w:p>
    <w:p w14:paraId="5EE0FC11" w14:textId="77777777" w:rsidR="0064312B" w:rsidRDefault="001C1A88">
      <w:pPr>
        <w:numPr>
          <w:ilvl w:val="0"/>
          <w:numId w:val="1"/>
        </w:numPr>
        <w:pBdr>
          <w:left w:val="none" w:sz="0" w:space="7" w:color="auto"/>
        </w:pBdr>
        <w:ind w:left="630" w:hanging="436"/>
        <w:rPr>
          <w:rFonts w:ascii="Times New Roman" w:eastAsia="Times New Roman" w:hAnsi="Times New Roman" w:cs="Times New Roman"/>
        </w:rPr>
      </w:pPr>
      <w:r>
        <w:t xml:space="preserve">Open book and board of review dates </w:t>
      </w:r>
    </w:p>
    <w:p w14:paraId="783302B9" w14:textId="77777777" w:rsidR="0064312B" w:rsidRDefault="001C1A88">
      <w:pPr>
        <w:numPr>
          <w:ilvl w:val="0"/>
          <w:numId w:val="1"/>
        </w:numPr>
        <w:pBdr>
          <w:left w:val="none" w:sz="0" w:space="7" w:color="auto"/>
        </w:pBdr>
        <w:ind w:left="630" w:hanging="436"/>
        <w:rPr>
          <w:rFonts w:ascii="Times New Roman" w:eastAsia="Times New Roman" w:hAnsi="Times New Roman" w:cs="Times New Roman"/>
        </w:rPr>
      </w:pPr>
      <w:r>
        <w:t>Approval of vouchers and checks</w:t>
      </w:r>
    </w:p>
    <w:p w14:paraId="57FC5849" w14:textId="77777777" w:rsidR="0064312B" w:rsidRDefault="001C1A88">
      <w:pPr>
        <w:numPr>
          <w:ilvl w:val="0"/>
          <w:numId w:val="1"/>
        </w:numPr>
        <w:pBdr>
          <w:left w:val="none" w:sz="0" w:space="7" w:color="auto"/>
        </w:pBdr>
        <w:spacing w:after="160"/>
        <w:ind w:left="630" w:hanging="436"/>
        <w:rPr>
          <w:rFonts w:ascii="Times New Roman" w:eastAsia="Times New Roman" w:hAnsi="Times New Roman" w:cs="Times New Roman"/>
        </w:rPr>
      </w:pPr>
      <w:r>
        <w:t>Adjourn meeting</w:t>
      </w:r>
    </w:p>
    <w:p w14:paraId="06D3C3B6" w14:textId="77777777" w:rsidR="0064312B" w:rsidRDefault="0064312B">
      <w:pPr>
        <w:spacing w:after="160"/>
      </w:pPr>
    </w:p>
    <w:p w14:paraId="0507D2C5" w14:textId="77777777" w:rsidR="0064312B" w:rsidRDefault="001C1A88">
      <w:pPr>
        <w:spacing w:after="160"/>
      </w:pPr>
      <w:r>
        <w:t>Bill Robinson, Chairman</w:t>
      </w:r>
    </w:p>
    <w:sectPr w:rsidR="0064312B">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58AE61A">
      <w:start w:val="1"/>
      <w:numFmt w:val="bullet"/>
      <w:lvlText w:val=""/>
      <w:lvlJc w:val="left"/>
      <w:pPr>
        <w:ind w:left="720" w:hanging="360"/>
      </w:pPr>
      <w:rPr>
        <w:rFonts w:ascii="Symbol" w:hAnsi="Symbol"/>
        <w:b w:val="0"/>
        <w:bCs w:val="0"/>
      </w:rPr>
    </w:lvl>
    <w:lvl w:ilvl="1" w:tplc="3300F34E">
      <w:start w:val="1"/>
      <w:numFmt w:val="bullet"/>
      <w:lvlText w:val=""/>
      <w:lvlJc w:val="left"/>
      <w:pPr>
        <w:ind w:left="1440" w:hanging="360"/>
      </w:pPr>
      <w:rPr>
        <w:rFonts w:ascii="Symbol" w:hAnsi="Symbol"/>
        <w:b w:val="0"/>
        <w:bCs w:val="0"/>
      </w:rPr>
    </w:lvl>
    <w:lvl w:ilvl="2" w:tplc="9F249F58">
      <w:start w:val="1"/>
      <w:numFmt w:val="bullet"/>
      <w:lvlText w:val=""/>
      <w:lvlJc w:val="left"/>
      <w:pPr>
        <w:tabs>
          <w:tab w:val="num" w:pos="2160"/>
        </w:tabs>
        <w:ind w:left="2160" w:hanging="360"/>
      </w:pPr>
      <w:rPr>
        <w:rFonts w:ascii="Wingdings" w:hAnsi="Wingdings"/>
      </w:rPr>
    </w:lvl>
    <w:lvl w:ilvl="3" w:tplc="936641C0">
      <w:start w:val="1"/>
      <w:numFmt w:val="bullet"/>
      <w:lvlText w:val=""/>
      <w:lvlJc w:val="left"/>
      <w:pPr>
        <w:tabs>
          <w:tab w:val="num" w:pos="2880"/>
        </w:tabs>
        <w:ind w:left="2880" w:hanging="360"/>
      </w:pPr>
      <w:rPr>
        <w:rFonts w:ascii="Symbol" w:hAnsi="Symbol"/>
      </w:rPr>
    </w:lvl>
    <w:lvl w:ilvl="4" w:tplc="DC7072D4">
      <w:start w:val="1"/>
      <w:numFmt w:val="bullet"/>
      <w:lvlText w:val="o"/>
      <w:lvlJc w:val="left"/>
      <w:pPr>
        <w:tabs>
          <w:tab w:val="num" w:pos="3600"/>
        </w:tabs>
        <w:ind w:left="3600" w:hanging="360"/>
      </w:pPr>
      <w:rPr>
        <w:rFonts w:ascii="Courier New" w:hAnsi="Courier New"/>
      </w:rPr>
    </w:lvl>
    <w:lvl w:ilvl="5" w:tplc="A5B6D8E4">
      <w:start w:val="1"/>
      <w:numFmt w:val="bullet"/>
      <w:lvlText w:val=""/>
      <w:lvlJc w:val="left"/>
      <w:pPr>
        <w:tabs>
          <w:tab w:val="num" w:pos="4320"/>
        </w:tabs>
        <w:ind w:left="4320" w:hanging="360"/>
      </w:pPr>
      <w:rPr>
        <w:rFonts w:ascii="Wingdings" w:hAnsi="Wingdings"/>
      </w:rPr>
    </w:lvl>
    <w:lvl w:ilvl="6" w:tplc="32069812">
      <w:start w:val="1"/>
      <w:numFmt w:val="bullet"/>
      <w:lvlText w:val=""/>
      <w:lvlJc w:val="left"/>
      <w:pPr>
        <w:tabs>
          <w:tab w:val="num" w:pos="5040"/>
        </w:tabs>
        <w:ind w:left="5040" w:hanging="360"/>
      </w:pPr>
      <w:rPr>
        <w:rFonts w:ascii="Symbol" w:hAnsi="Symbol"/>
      </w:rPr>
    </w:lvl>
    <w:lvl w:ilvl="7" w:tplc="5BEA82F2">
      <w:start w:val="1"/>
      <w:numFmt w:val="bullet"/>
      <w:lvlText w:val="o"/>
      <w:lvlJc w:val="left"/>
      <w:pPr>
        <w:tabs>
          <w:tab w:val="num" w:pos="5760"/>
        </w:tabs>
        <w:ind w:left="5760" w:hanging="360"/>
      </w:pPr>
      <w:rPr>
        <w:rFonts w:ascii="Courier New" w:hAnsi="Courier New"/>
      </w:rPr>
    </w:lvl>
    <w:lvl w:ilvl="8" w:tplc="F56E0B9A">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2B"/>
    <w:rsid w:val="001C1A88"/>
    <w:rsid w:val="0064312B"/>
    <w:rsid w:val="00FD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8B0C"/>
  <w15:docId w15:val="{FC5F49FE-5589-4731-9E88-AB4A9EF7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8" w:lineRule="auto"/>
    </w:pPr>
    <w:rPr>
      <w:rFonts w:ascii="Aptos" w:eastAsia="Aptos" w:hAnsi="Aptos" w:cs="Aptos"/>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Alecia Kast</dc:creator>
  <cp:lastModifiedBy>Alecia Kast</cp:lastModifiedBy>
  <cp:revision>2</cp:revision>
  <cp:lastPrinted>2025-09-09T20:33:00Z</cp:lastPrinted>
  <dcterms:created xsi:type="dcterms:W3CDTF">2025-09-09T20:33:00Z</dcterms:created>
  <dcterms:modified xsi:type="dcterms:W3CDTF">2025-09-09T20:33:00Z</dcterms:modified>
</cp:coreProperties>
</file>